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455" w:rsidRPr="00C3334E" w:rsidRDefault="00C3334E" w:rsidP="00C3334E">
      <w:pPr>
        <w:jc w:val="both"/>
        <w:rPr>
          <w:rFonts w:ascii="Times New Roman" w:hAnsi="Times New Roman" w:cs="Times New Roman"/>
          <w:sz w:val="28"/>
          <w:szCs w:val="28"/>
        </w:rPr>
      </w:pPr>
      <w:r w:rsidRPr="00C3334E">
        <w:rPr>
          <w:rFonts w:ascii="Times New Roman" w:hAnsi="Times New Roman" w:cs="Times New Roman"/>
          <w:sz w:val="28"/>
          <w:szCs w:val="28"/>
        </w:rPr>
        <w:t xml:space="preserve">Практическая работа </w:t>
      </w:r>
      <w:r w:rsidR="00361C05">
        <w:rPr>
          <w:rFonts w:ascii="Times New Roman" w:hAnsi="Times New Roman" w:cs="Times New Roman"/>
          <w:sz w:val="28"/>
          <w:szCs w:val="28"/>
        </w:rPr>
        <w:t>12</w:t>
      </w:r>
    </w:p>
    <w:p w:rsidR="00C3334E" w:rsidRPr="00C3334E" w:rsidRDefault="00C3334E" w:rsidP="00C3334E">
      <w:pPr>
        <w:jc w:val="both"/>
        <w:rPr>
          <w:rFonts w:ascii="Times New Roman" w:hAnsi="Times New Roman" w:cs="Times New Roman"/>
          <w:sz w:val="28"/>
          <w:szCs w:val="28"/>
        </w:rPr>
      </w:pPr>
      <w:r w:rsidRPr="00C3334E">
        <w:rPr>
          <w:rFonts w:ascii="Times New Roman" w:hAnsi="Times New Roman" w:cs="Times New Roman"/>
          <w:b/>
          <w:bCs/>
          <w:sz w:val="28"/>
          <w:szCs w:val="28"/>
        </w:rPr>
        <w:t>МОРФОМЕТРИЧЕСКИЕ ХАРАКТЕРИСТИКИ ОЗЕРА</w:t>
      </w:r>
    </w:p>
    <w:p w:rsidR="00C3334E" w:rsidRPr="00C3334E" w:rsidRDefault="00C3334E" w:rsidP="00C3334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3334E" w:rsidRPr="00C3334E" w:rsidRDefault="00C3334E" w:rsidP="00C3334E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334E">
        <w:rPr>
          <w:rFonts w:ascii="Times New Roman" w:hAnsi="Times New Roman" w:cs="Times New Roman"/>
          <w:sz w:val="28"/>
          <w:szCs w:val="28"/>
        </w:rPr>
        <w:t xml:space="preserve">Задание 1. </w:t>
      </w:r>
      <w:r w:rsidRPr="00C3334E">
        <w:rPr>
          <w:rFonts w:ascii="Times New Roman" w:hAnsi="Times New Roman" w:cs="Times New Roman"/>
          <w:b/>
          <w:bCs/>
          <w:sz w:val="28"/>
          <w:szCs w:val="28"/>
        </w:rPr>
        <w:t>Используя батиметрическую схему оз. Песчаное (рис. 1),</w:t>
      </w:r>
    </w:p>
    <w:p w:rsidR="00C3334E" w:rsidRPr="00C3334E" w:rsidRDefault="00C3334E" w:rsidP="00C333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3334E">
        <w:rPr>
          <w:rFonts w:ascii="Times New Roman" w:hAnsi="Times New Roman" w:cs="Times New Roman"/>
          <w:b/>
          <w:bCs/>
          <w:sz w:val="28"/>
          <w:szCs w:val="28"/>
        </w:rPr>
        <w:t>определить длину (l, м), среднюю (</w:t>
      </w:r>
      <w:proofErr w:type="spellStart"/>
      <w:proofErr w:type="gramStart"/>
      <w:r w:rsidRPr="00C3334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Вср</w:t>
      </w:r>
      <w:proofErr w:type="spellEnd"/>
      <w:r w:rsidRPr="00C3334E">
        <w:rPr>
          <w:rFonts w:ascii="Times New Roman" w:hAnsi="Times New Roman" w:cs="Times New Roman"/>
          <w:b/>
          <w:bCs/>
          <w:sz w:val="28"/>
          <w:szCs w:val="28"/>
        </w:rPr>
        <w:t>.,</w:t>
      </w:r>
      <w:proofErr w:type="gramEnd"/>
      <w:r w:rsidRPr="00C3334E">
        <w:rPr>
          <w:rFonts w:ascii="Times New Roman" w:hAnsi="Times New Roman" w:cs="Times New Roman"/>
          <w:b/>
          <w:bCs/>
          <w:sz w:val="28"/>
          <w:szCs w:val="28"/>
        </w:rPr>
        <w:t xml:space="preserve"> м) и наибольшую (</w:t>
      </w:r>
      <w:proofErr w:type="spellStart"/>
      <w:r w:rsidRPr="00C3334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Вmax</w:t>
      </w:r>
      <w:proofErr w:type="spellEnd"/>
      <w:r w:rsidRPr="00C3334E">
        <w:rPr>
          <w:rFonts w:ascii="Times New Roman" w:hAnsi="Times New Roman" w:cs="Times New Roman"/>
          <w:b/>
          <w:bCs/>
          <w:sz w:val="28"/>
          <w:szCs w:val="28"/>
        </w:rPr>
        <w:t>, м) ширину,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3334E">
        <w:rPr>
          <w:rFonts w:ascii="Times New Roman" w:hAnsi="Times New Roman" w:cs="Times New Roman"/>
          <w:b/>
          <w:bCs/>
          <w:sz w:val="28"/>
          <w:szCs w:val="28"/>
        </w:rPr>
        <w:t>среднюю (</w:t>
      </w:r>
      <w:proofErr w:type="spellStart"/>
      <w:r w:rsidRPr="00C3334E">
        <w:rPr>
          <w:rFonts w:ascii="Times New Roman" w:hAnsi="Times New Roman" w:cs="Times New Roman"/>
          <w:b/>
          <w:bCs/>
          <w:i/>
          <w:iCs/>
          <w:sz w:val="28"/>
          <w:szCs w:val="28"/>
        </w:rPr>
        <w:t>hср</w:t>
      </w:r>
      <w:proofErr w:type="spellEnd"/>
      <w:r w:rsidRPr="00C3334E">
        <w:rPr>
          <w:rFonts w:ascii="Times New Roman" w:hAnsi="Times New Roman" w:cs="Times New Roman"/>
          <w:b/>
          <w:bCs/>
          <w:sz w:val="28"/>
          <w:szCs w:val="28"/>
        </w:rPr>
        <w:t>., м) и максимальную (</w:t>
      </w:r>
      <w:proofErr w:type="spellStart"/>
      <w:r w:rsidRPr="00C3334E">
        <w:rPr>
          <w:rFonts w:ascii="Times New Roman" w:hAnsi="Times New Roman" w:cs="Times New Roman"/>
          <w:b/>
          <w:bCs/>
          <w:i/>
          <w:iCs/>
          <w:sz w:val="28"/>
          <w:szCs w:val="28"/>
        </w:rPr>
        <w:t>hmax</w:t>
      </w:r>
      <w:proofErr w:type="spellEnd"/>
      <w:r w:rsidRPr="00C3334E">
        <w:rPr>
          <w:rFonts w:ascii="Times New Roman" w:hAnsi="Times New Roman" w:cs="Times New Roman"/>
          <w:b/>
          <w:bCs/>
          <w:sz w:val="28"/>
          <w:szCs w:val="28"/>
        </w:rPr>
        <w:t>, м) глубину озера, длину (</w:t>
      </w:r>
      <w:r w:rsidRPr="00C3334E">
        <w:rPr>
          <w:rFonts w:ascii="Times New Roman" w:hAnsi="Times New Roman" w:cs="Times New Roman"/>
          <w:b/>
          <w:bCs/>
          <w:i/>
          <w:iCs/>
          <w:sz w:val="28"/>
          <w:szCs w:val="28"/>
        </w:rPr>
        <w:t>L</w:t>
      </w:r>
      <w:r w:rsidRPr="00C3334E">
        <w:rPr>
          <w:rFonts w:ascii="Times New Roman" w:hAnsi="Times New Roman" w:cs="Times New Roman"/>
          <w:b/>
          <w:bCs/>
          <w:sz w:val="28"/>
          <w:szCs w:val="28"/>
        </w:rPr>
        <w:t>, м) 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3334E">
        <w:rPr>
          <w:rFonts w:ascii="Times New Roman" w:hAnsi="Times New Roman" w:cs="Times New Roman"/>
          <w:b/>
          <w:bCs/>
          <w:sz w:val="28"/>
          <w:szCs w:val="28"/>
        </w:rPr>
        <w:t>изрезанность береговой линии (</w:t>
      </w:r>
      <w:r w:rsidRPr="00C3334E">
        <w:rPr>
          <w:rFonts w:ascii="Times New Roman" w:hAnsi="Times New Roman" w:cs="Times New Roman"/>
          <w:b/>
          <w:bCs/>
          <w:i/>
          <w:iCs/>
          <w:sz w:val="28"/>
          <w:szCs w:val="28"/>
        </w:rPr>
        <w:t>k</w:t>
      </w:r>
      <w:r w:rsidRPr="00C3334E">
        <w:rPr>
          <w:rFonts w:ascii="Times New Roman" w:hAnsi="Times New Roman" w:cs="Times New Roman"/>
          <w:b/>
          <w:bCs/>
          <w:sz w:val="28"/>
          <w:szCs w:val="28"/>
        </w:rPr>
        <w:t>).</w:t>
      </w:r>
    </w:p>
    <w:p w:rsidR="00C3334E" w:rsidRDefault="00C3334E" w:rsidP="00C3334E">
      <w:pPr>
        <w:tabs>
          <w:tab w:val="left" w:pos="106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19800" cy="5295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478" cy="5307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334E" w:rsidRPr="00C3334E" w:rsidRDefault="00C3334E" w:rsidP="00C3334E">
      <w:pPr>
        <w:rPr>
          <w:rFonts w:ascii="Times New Roman" w:hAnsi="Times New Roman" w:cs="Times New Roman"/>
          <w:sz w:val="24"/>
          <w:szCs w:val="24"/>
        </w:rPr>
      </w:pPr>
    </w:p>
    <w:p w:rsidR="00C3334E" w:rsidRDefault="00C3334E" w:rsidP="00C3334E">
      <w:pPr>
        <w:rPr>
          <w:rFonts w:ascii="Times New Roman" w:hAnsi="Times New Roman" w:cs="Times New Roman"/>
          <w:sz w:val="24"/>
          <w:szCs w:val="24"/>
        </w:rPr>
      </w:pPr>
    </w:p>
    <w:p w:rsidR="00C3334E" w:rsidRDefault="00C3334E" w:rsidP="00C3334E">
      <w:pPr>
        <w:jc w:val="center"/>
        <w:rPr>
          <w:rFonts w:ascii="Times New Roman" w:hAnsi="Times New Roman" w:cs="Times New Roman"/>
          <w:sz w:val="28"/>
          <w:szCs w:val="28"/>
        </w:rPr>
      </w:pPr>
      <w:r w:rsidRPr="00C3334E">
        <w:rPr>
          <w:rFonts w:ascii="Times New Roman" w:hAnsi="Times New Roman" w:cs="Times New Roman"/>
          <w:sz w:val="28"/>
          <w:szCs w:val="28"/>
        </w:rPr>
        <w:t>Рис. 1. Батиметрическая схема оз. Песчаное</w:t>
      </w:r>
    </w:p>
    <w:p w:rsidR="005D3AE8" w:rsidRDefault="005D3AE8" w:rsidP="00C333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D3AE8" w:rsidRDefault="005D3AE8" w:rsidP="00C333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D3AE8" w:rsidRDefault="005D3AE8" w:rsidP="00C333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D3AE8" w:rsidRPr="005D3AE8" w:rsidRDefault="005D3AE8" w:rsidP="005D3AE8">
      <w:pPr>
        <w:tabs>
          <w:tab w:val="left" w:pos="960"/>
        </w:tabs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5D3AE8">
        <w:rPr>
          <w:rFonts w:ascii="Times New Roman" w:hAnsi="Times New Roman" w:cs="Times New Roman"/>
          <w:b/>
          <w:bCs/>
          <w:sz w:val="28"/>
          <w:szCs w:val="28"/>
        </w:rPr>
        <w:t>Ход работы:</w:t>
      </w:r>
    </w:p>
    <w:p w:rsidR="005D3AE8" w:rsidRPr="005D3AE8" w:rsidRDefault="005D3AE8" w:rsidP="005D3AE8">
      <w:pPr>
        <w:tabs>
          <w:tab w:val="left" w:pos="960"/>
        </w:tabs>
        <w:rPr>
          <w:rFonts w:ascii="Times New Roman" w:hAnsi="Times New Roman" w:cs="Times New Roman"/>
          <w:sz w:val="28"/>
          <w:szCs w:val="28"/>
        </w:rPr>
      </w:pPr>
      <w:r w:rsidRPr="005D3AE8">
        <w:rPr>
          <w:rFonts w:ascii="Times New Roman" w:hAnsi="Times New Roman" w:cs="Times New Roman"/>
          <w:sz w:val="28"/>
          <w:szCs w:val="28"/>
        </w:rPr>
        <w:t xml:space="preserve">1. Вычертить батиметрическую схему оз. </w:t>
      </w:r>
      <w:proofErr w:type="gramStart"/>
      <w:r w:rsidRPr="005D3AE8">
        <w:rPr>
          <w:rFonts w:ascii="Times New Roman" w:hAnsi="Times New Roman" w:cs="Times New Roman"/>
          <w:sz w:val="28"/>
          <w:szCs w:val="28"/>
        </w:rPr>
        <w:t>Песчаное .</w:t>
      </w:r>
      <w:proofErr w:type="gramEnd"/>
    </w:p>
    <w:p w:rsidR="005D3AE8" w:rsidRPr="005D3AE8" w:rsidRDefault="005D3AE8" w:rsidP="005D3AE8">
      <w:pPr>
        <w:tabs>
          <w:tab w:val="left" w:pos="960"/>
        </w:tabs>
        <w:rPr>
          <w:rFonts w:ascii="Times New Roman" w:hAnsi="Times New Roman" w:cs="Times New Roman"/>
          <w:sz w:val="28"/>
          <w:szCs w:val="28"/>
        </w:rPr>
      </w:pPr>
      <w:r w:rsidRPr="005D3AE8">
        <w:rPr>
          <w:rFonts w:ascii="Times New Roman" w:hAnsi="Times New Roman" w:cs="Times New Roman"/>
          <w:sz w:val="28"/>
          <w:szCs w:val="28"/>
        </w:rPr>
        <w:t>2. Показать на схеме отрезками длину и максимальную ширину и согласно</w:t>
      </w:r>
    </w:p>
    <w:p w:rsidR="005D3AE8" w:rsidRDefault="005D3AE8" w:rsidP="005D3AE8">
      <w:pPr>
        <w:tabs>
          <w:tab w:val="left" w:pos="960"/>
        </w:tabs>
        <w:rPr>
          <w:rFonts w:ascii="Times New Roman" w:hAnsi="Times New Roman" w:cs="Times New Roman"/>
          <w:sz w:val="28"/>
          <w:szCs w:val="28"/>
        </w:rPr>
      </w:pPr>
      <w:r w:rsidRPr="005D3AE8">
        <w:rPr>
          <w:rFonts w:ascii="Times New Roman" w:hAnsi="Times New Roman" w:cs="Times New Roman"/>
          <w:sz w:val="28"/>
          <w:szCs w:val="28"/>
        </w:rPr>
        <w:t>масштабу определить их величины. Эти и другие искомые характеристики с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AE8">
        <w:rPr>
          <w:rFonts w:ascii="Times New Roman" w:hAnsi="Times New Roman" w:cs="Times New Roman"/>
          <w:sz w:val="28"/>
          <w:szCs w:val="28"/>
        </w:rPr>
        <w:t>символами, формулами и значениями для удобства вписать в таблицу 1.</w:t>
      </w:r>
    </w:p>
    <w:p w:rsidR="005D3AE8" w:rsidRDefault="005D3AE8" w:rsidP="005D3AE8">
      <w:pPr>
        <w:tabs>
          <w:tab w:val="left" w:pos="96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Площадь водной поверхности озера определить с помощью палетки.</w:t>
      </w:r>
    </w:p>
    <w:p w:rsidR="005D3AE8" w:rsidRDefault="005D3AE8" w:rsidP="005D3AE8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D3AE8" w:rsidRPr="005D3AE8" w:rsidRDefault="005D3AE8" w:rsidP="005D3AE8">
      <w:pPr>
        <w:jc w:val="right"/>
        <w:rPr>
          <w:rFonts w:ascii="Times New Roman" w:hAnsi="Times New Roman" w:cs="Times New Roman"/>
          <w:sz w:val="28"/>
          <w:szCs w:val="28"/>
        </w:rPr>
      </w:pPr>
      <w:r w:rsidRPr="005D3AE8">
        <w:rPr>
          <w:rFonts w:ascii="Times New Roman" w:hAnsi="Times New Roman" w:cs="Times New Roman"/>
          <w:sz w:val="28"/>
          <w:szCs w:val="28"/>
        </w:rPr>
        <w:t>Таблица 11</w:t>
      </w:r>
    </w:p>
    <w:p w:rsidR="005D3AE8" w:rsidRDefault="005D3AE8" w:rsidP="005D3AE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3AE8">
        <w:rPr>
          <w:rFonts w:ascii="Times New Roman" w:hAnsi="Times New Roman" w:cs="Times New Roman"/>
          <w:b/>
          <w:sz w:val="28"/>
          <w:szCs w:val="28"/>
        </w:rPr>
        <w:t>Морфометрические характеристики озера Песчаное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496"/>
        <w:gridCol w:w="4465"/>
        <w:gridCol w:w="2336"/>
        <w:gridCol w:w="2337"/>
      </w:tblGrid>
      <w:tr w:rsidR="005D3AE8" w:rsidTr="005D3AE8">
        <w:tc>
          <w:tcPr>
            <w:tcW w:w="496" w:type="dxa"/>
          </w:tcPr>
          <w:p w:rsidR="005D3AE8" w:rsidRPr="005D3AE8" w:rsidRDefault="005D3AE8" w:rsidP="005D3AE8">
            <w:pPr>
              <w:jc w:val="center"/>
              <w:rPr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465" w:type="dxa"/>
          </w:tcPr>
          <w:p w:rsidR="005D3AE8" w:rsidRPr="005D3AE8" w:rsidRDefault="005D3AE8" w:rsidP="005D3AE8">
            <w:pPr>
              <w:jc w:val="center"/>
              <w:rPr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Характеристики</w:t>
            </w:r>
          </w:p>
        </w:tc>
        <w:tc>
          <w:tcPr>
            <w:tcW w:w="2336" w:type="dxa"/>
          </w:tcPr>
          <w:p w:rsidR="005D3AE8" w:rsidRPr="005D3AE8" w:rsidRDefault="005D3AE8" w:rsidP="005D3AE8">
            <w:pPr>
              <w:jc w:val="center"/>
              <w:rPr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Символы и/или формулы</w:t>
            </w:r>
          </w:p>
        </w:tc>
        <w:tc>
          <w:tcPr>
            <w:tcW w:w="2337" w:type="dxa"/>
          </w:tcPr>
          <w:p w:rsidR="005D3AE8" w:rsidRPr="005D3AE8" w:rsidRDefault="005D3AE8" w:rsidP="005D3AE8">
            <w:pPr>
              <w:jc w:val="center"/>
              <w:rPr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Значения</w:t>
            </w:r>
          </w:p>
        </w:tc>
      </w:tr>
      <w:tr w:rsidR="005D3AE8" w:rsidTr="005D3AE8">
        <w:tc>
          <w:tcPr>
            <w:tcW w:w="496" w:type="dxa"/>
          </w:tcPr>
          <w:p w:rsidR="005D3AE8" w:rsidRPr="005D3AE8" w:rsidRDefault="005D3AE8" w:rsidP="005D3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65" w:type="dxa"/>
          </w:tcPr>
          <w:p w:rsidR="005D3AE8" w:rsidRPr="005D3AE8" w:rsidRDefault="005D3AE8" w:rsidP="005D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Длина озера, м</w:t>
            </w:r>
          </w:p>
        </w:tc>
        <w:tc>
          <w:tcPr>
            <w:tcW w:w="2336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3AE8" w:rsidTr="005D3AE8">
        <w:tc>
          <w:tcPr>
            <w:tcW w:w="496" w:type="dxa"/>
          </w:tcPr>
          <w:p w:rsidR="005D3AE8" w:rsidRPr="005D3AE8" w:rsidRDefault="005D3AE8" w:rsidP="005D3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65" w:type="dxa"/>
          </w:tcPr>
          <w:p w:rsidR="005D3AE8" w:rsidRPr="005D3AE8" w:rsidRDefault="005D3AE8" w:rsidP="005D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Максимальная ширина, м</w:t>
            </w:r>
          </w:p>
        </w:tc>
        <w:tc>
          <w:tcPr>
            <w:tcW w:w="2336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3AE8" w:rsidTr="005D3AE8">
        <w:tc>
          <w:tcPr>
            <w:tcW w:w="496" w:type="dxa"/>
          </w:tcPr>
          <w:p w:rsidR="005D3AE8" w:rsidRPr="005D3AE8" w:rsidRDefault="005D3AE8" w:rsidP="005D3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65" w:type="dxa"/>
          </w:tcPr>
          <w:p w:rsidR="005D3AE8" w:rsidRPr="005D3AE8" w:rsidRDefault="005D3AE8" w:rsidP="005D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Площадь водной поверхности, м2</w:t>
            </w:r>
          </w:p>
        </w:tc>
        <w:tc>
          <w:tcPr>
            <w:tcW w:w="2336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3AE8" w:rsidTr="005D3AE8">
        <w:tc>
          <w:tcPr>
            <w:tcW w:w="496" w:type="dxa"/>
          </w:tcPr>
          <w:p w:rsidR="005D3AE8" w:rsidRPr="005D3AE8" w:rsidRDefault="005D3AE8" w:rsidP="005D3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65" w:type="dxa"/>
          </w:tcPr>
          <w:p w:rsidR="005D3AE8" w:rsidRPr="005D3AE8" w:rsidRDefault="005D3AE8" w:rsidP="005D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Средняя ширина, м</w:t>
            </w:r>
          </w:p>
        </w:tc>
        <w:tc>
          <w:tcPr>
            <w:tcW w:w="2336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3AE8" w:rsidTr="005D3AE8">
        <w:tc>
          <w:tcPr>
            <w:tcW w:w="496" w:type="dxa"/>
          </w:tcPr>
          <w:p w:rsidR="005D3AE8" w:rsidRPr="005D3AE8" w:rsidRDefault="005D3AE8" w:rsidP="005D3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65" w:type="dxa"/>
          </w:tcPr>
          <w:p w:rsidR="005D3AE8" w:rsidRPr="005D3AE8" w:rsidRDefault="005D3AE8" w:rsidP="005D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Мощность элементарного слоя, м</w:t>
            </w:r>
          </w:p>
        </w:tc>
        <w:tc>
          <w:tcPr>
            <w:tcW w:w="2336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3AE8" w:rsidTr="005D3AE8">
        <w:tc>
          <w:tcPr>
            <w:tcW w:w="496" w:type="dxa"/>
          </w:tcPr>
          <w:p w:rsidR="005D3AE8" w:rsidRPr="005D3AE8" w:rsidRDefault="005D3AE8" w:rsidP="005D3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65" w:type="dxa"/>
          </w:tcPr>
          <w:p w:rsidR="005D3AE8" w:rsidRPr="005D3AE8" w:rsidRDefault="005D3AE8" w:rsidP="005D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Максимальная глубина, м</w:t>
            </w:r>
          </w:p>
        </w:tc>
        <w:tc>
          <w:tcPr>
            <w:tcW w:w="2336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3AE8" w:rsidTr="005D3AE8">
        <w:tc>
          <w:tcPr>
            <w:tcW w:w="496" w:type="dxa"/>
          </w:tcPr>
          <w:p w:rsidR="005D3AE8" w:rsidRPr="005D3AE8" w:rsidRDefault="005D3AE8" w:rsidP="005D3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65" w:type="dxa"/>
          </w:tcPr>
          <w:p w:rsidR="005D3AE8" w:rsidRPr="005D3AE8" w:rsidRDefault="005D3AE8" w:rsidP="005D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Длина береговой линии, м</w:t>
            </w:r>
          </w:p>
        </w:tc>
        <w:tc>
          <w:tcPr>
            <w:tcW w:w="2336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3AE8" w:rsidTr="005D3AE8">
        <w:tc>
          <w:tcPr>
            <w:tcW w:w="496" w:type="dxa"/>
          </w:tcPr>
          <w:p w:rsidR="005D3AE8" w:rsidRPr="005D3AE8" w:rsidRDefault="005D3AE8" w:rsidP="005D3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65" w:type="dxa"/>
          </w:tcPr>
          <w:p w:rsidR="005D3AE8" w:rsidRPr="005D3AE8" w:rsidRDefault="005D3AE8" w:rsidP="005D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Изрезанность береговой линии</w:t>
            </w:r>
          </w:p>
        </w:tc>
        <w:tc>
          <w:tcPr>
            <w:tcW w:w="2336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3AE8" w:rsidTr="005D3AE8">
        <w:tc>
          <w:tcPr>
            <w:tcW w:w="496" w:type="dxa"/>
          </w:tcPr>
          <w:p w:rsidR="005D3AE8" w:rsidRPr="005D3AE8" w:rsidRDefault="005D3AE8" w:rsidP="005D3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465" w:type="dxa"/>
          </w:tcPr>
          <w:p w:rsidR="005D3AE8" w:rsidRPr="005D3AE8" w:rsidRDefault="005D3AE8" w:rsidP="005D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Объем озера, м3</w:t>
            </w:r>
          </w:p>
        </w:tc>
        <w:tc>
          <w:tcPr>
            <w:tcW w:w="2336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3AE8" w:rsidTr="005D3AE8">
        <w:tc>
          <w:tcPr>
            <w:tcW w:w="496" w:type="dxa"/>
          </w:tcPr>
          <w:p w:rsidR="005D3AE8" w:rsidRPr="005D3AE8" w:rsidRDefault="005D3AE8" w:rsidP="005D3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465" w:type="dxa"/>
          </w:tcPr>
          <w:p w:rsidR="005D3AE8" w:rsidRPr="005D3AE8" w:rsidRDefault="005D3AE8" w:rsidP="005D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Средня</w:t>
            </w:r>
            <w:bookmarkStart w:id="0" w:name="_GoBack"/>
            <w:bookmarkEnd w:id="0"/>
            <w:r w:rsidRPr="005D3AE8">
              <w:rPr>
                <w:rFonts w:ascii="Times New Roman" w:hAnsi="Times New Roman" w:cs="Times New Roman"/>
                <w:sz w:val="28"/>
                <w:szCs w:val="28"/>
              </w:rPr>
              <w:t>я глубина, м</w:t>
            </w:r>
          </w:p>
        </w:tc>
        <w:tc>
          <w:tcPr>
            <w:tcW w:w="2336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:rsidR="005D3AE8" w:rsidRDefault="005D3AE8" w:rsidP="005D3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A359E" w:rsidRDefault="004A359E" w:rsidP="005D3A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359E" w:rsidRDefault="004A359E" w:rsidP="004A359E">
      <w:pPr>
        <w:rPr>
          <w:rFonts w:ascii="Times New Roman" w:hAnsi="Times New Roman" w:cs="Times New Roman"/>
          <w:sz w:val="28"/>
          <w:szCs w:val="28"/>
        </w:rPr>
      </w:pPr>
    </w:p>
    <w:p w:rsidR="004A359E" w:rsidRDefault="004A359E" w:rsidP="004A359E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4A359E">
        <w:rPr>
          <w:rFonts w:ascii="Times New Roman" w:hAnsi="Times New Roman" w:cs="Times New Roman"/>
          <w:i/>
          <w:sz w:val="28"/>
          <w:szCs w:val="28"/>
          <w:u w:val="single"/>
        </w:rPr>
        <w:t>Методические указания к выполнению практической работы:</w:t>
      </w:r>
    </w:p>
    <w:p w:rsidR="004A359E" w:rsidRDefault="004A359E" w:rsidP="004A359E">
      <w:pPr>
        <w:rPr>
          <w:rFonts w:ascii="Times New Roman" w:hAnsi="Times New Roman" w:cs="Times New Roman"/>
          <w:sz w:val="28"/>
          <w:szCs w:val="28"/>
        </w:rPr>
      </w:pPr>
    </w:p>
    <w:p w:rsidR="004A359E" w:rsidRPr="004A359E" w:rsidRDefault="004A359E" w:rsidP="004A359E">
      <w:pPr>
        <w:jc w:val="both"/>
        <w:rPr>
          <w:rFonts w:ascii="Times New Roman" w:hAnsi="Times New Roman" w:cs="Times New Roman"/>
          <w:sz w:val="28"/>
          <w:szCs w:val="28"/>
        </w:rPr>
      </w:pPr>
      <w:r w:rsidRPr="004A359E">
        <w:rPr>
          <w:rFonts w:ascii="Times New Roman" w:hAnsi="Times New Roman" w:cs="Times New Roman"/>
          <w:b/>
          <w:bCs/>
          <w:sz w:val="28"/>
          <w:szCs w:val="28"/>
        </w:rPr>
        <w:t xml:space="preserve">Озеро </w:t>
      </w:r>
      <w:r w:rsidRPr="004A359E">
        <w:rPr>
          <w:rFonts w:ascii="Times New Roman" w:hAnsi="Times New Roman" w:cs="Times New Roman"/>
          <w:sz w:val="28"/>
          <w:szCs w:val="28"/>
        </w:rPr>
        <w:t xml:space="preserve">– это естественный водоем с замедленным </w:t>
      </w:r>
      <w:proofErr w:type="spellStart"/>
      <w:r w:rsidRPr="004A359E">
        <w:rPr>
          <w:rFonts w:ascii="Times New Roman" w:hAnsi="Times New Roman" w:cs="Times New Roman"/>
          <w:sz w:val="28"/>
          <w:szCs w:val="28"/>
        </w:rPr>
        <w:t>водообменом</w:t>
      </w:r>
      <w:proofErr w:type="spellEnd"/>
      <w:r w:rsidRPr="004A359E">
        <w:rPr>
          <w:rFonts w:ascii="Times New Roman" w:hAnsi="Times New Roman" w:cs="Times New Roman"/>
          <w:sz w:val="28"/>
          <w:szCs w:val="28"/>
        </w:rPr>
        <w:t>.</w:t>
      </w:r>
    </w:p>
    <w:p w:rsidR="004A359E" w:rsidRPr="004A359E" w:rsidRDefault="004A359E" w:rsidP="004A359E">
      <w:pPr>
        <w:jc w:val="both"/>
        <w:rPr>
          <w:rFonts w:ascii="Times New Roman" w:hAnsi="Times New Roman" w:cs="Times New Roman"/>
          <w:sz w:val="28"/>
          <w:szCs w:val="28"/>
        </w:rPr>
      </w:pPr>
      <w:r w:rsidRPr="004A359E">
        <w:rPr>
          <w:rFonts w:ascii="Times New Roman" w:hAnsi="Times New Roman" w:cs="Times New Roman"/>
          <w:b/>
          <w:bCs/>
          <w:sz w:val="28"/>
          <w:szCs w:val="28"/>
        </w:rPr>
        <w:t xml:space="preserve">Длина озера </w:t>
      </w:r>
      <w:r w:rsidRPr="004A359E">
        <w:rPr>
          <w:rFonts w:ascii="Times New Roman" w:hAnsi="Times New Roman" w:cs="Times New Roman"/>
          <w:sz w:val="28"/>
          <w:szCs w:val="28"/>
        </w:rPr>
        <w:t>(</w:t>
      </w:r>
      <w:r w:rsidRPr="004A359E">
        <w:rPr>
          <w:rFonts w:ascii="Times New Roman" w:hAnsi="Times New Roman" w:cs="Times New Roman"/>
          <w:i/>
          <w:iCs/>
          <w:sz w:val="28"/>
          <w:szCs w:val="28"/>
        </w:rPr>
        <w:t>l</w:t>
      </w:r>
      <w:r w:rsidRPr="004A359E">
        <w:rPr>
          <w:rFonts w:ascii="Times New Roman" w:hAnsi="Times New Roman" w:cs="Times New Roman"/>
          <w:sz w:val="28"/>
          <w:szCs w:val="28"/>
        </w:rPr>
        <w:t>)– кратчайшее расстояние между двумя наиболее удаленными</w:t>
      </w:r>
    </w:p>
    <w:p w:rsidR="004A359E" w:rsidRPr="004A359E" w:rsidRDefault="004A359E" w:rsidP="004A359E">
      <w:pPr>
        <w:jc w:val="both"/>
        <w:rPr>
          <w:rFonts w:ascii="Times New Roman" w:hAnsi="Times New Roman" w:cs="Times New Roman"/>
          <w:sz w:val="28"/>
          <w:szCs w:val="28"/>
        </w:rPr>
      </w:pPr>
      <w:r w:rsidRPr="004A359E">
        <w:rPr>
          <w:rFonts w:ascii="Times New Roman" w:hAnsi="Times New Roman" w:cs="Times New Roman"/>
          <w:sz w:val="28"/>
          <w:szCs w:val="28"/>
        </w:rPr>
        <w:t>точками береговой линии, измеренное по поверхности.</w:t>
      </w:r>
    </w:p>
    <w:p w:rsidR="004A359E" w:rsidRDefault="004A359E" w:rsidP="004A359E">
      <w:pPr>
        <w:jc w:val="both"/>
        <w:rPr>
          <w:rFonts w:ascii="Times New Roman" w:hAnsi="Times New Roman" w:cs="Times New Roman"/>
          <w:sz w:val="28"/>
          <w:szCs w:val="28"/>
        </w:rPr>
      </w:pPr>
      <w:r w:rsidRPr="004A359E">
        <w:rPr>
          <w:rFonts w:ascii="Times New Roman" w:hAnsi="Times New Roman" w:cs="Times New Roman"/>
          <w:b/>
          <w:bCs/>
          <w:sz w:val="28"/>
          <w:szCs w:val="28"/>
        </w:rPr>
        <w:t xml:space="preserve">Максимальная ширина озера </w:t>
      </w:r>
      <w:r w:rsidRPr="004A359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4A359E">
        <w:rPr>
          <w:rFonts w:ascii="Times New Roman" w:hAnsi="Times New Roman" w:cs="Times New Roman"/>
          <w:i/>
          <w:iCs/>
          <w:sz w:val="28"/>
          <w:szCs w:val="28"/>
        </w:rPr>
        <w:t>Bmax</w:t>
      </w:r>
      <w:proofErr w:type="spellEnd"/>
      <w:r w:rsidRPr="004A359E">
        <w:rPr>
          <w:rFonts w:ascii="Times New Roman" w:hAnsi="Times New Roman" w:cs="Times New Roman"/>
          <w:sz w:val="28"/>
          <w:szCs w:val="28"/>
        </w:rPr>
        <w:t>) – перпендикуляр к длине озера в наиболее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359E">
        <w:rPr>
          <w:rFonts w:ascii="Times New Roman" w:hAnsi="Times New Roman" w:cs="Times New Roman"/>
          <w:sz w:val="28"/>
          <w:szCs w:val="28"/>
        </w:rPr>
        <w:t>широкой его части.</w:t>
      </w:r>
    </w:p>
    <w:p w:rsidR="004A359E" w:rsidRPr="004A359E" w:rsidRDefault="004A359E" w:rsidP="004A359E">
      <w:pPr>
        <w:jc w:val="both"/>
        <w:rPr>
          <w:rFonts w:ascii="Times New Roman" w:hAnsi="Times New Roman" w:cs="Times New Roman"/>
          <w:sz w:val="28"/>
          <w:szCs w:val="28"/>
        </w:rPr>
      </w:pPr>
      <w:r w:rsidRPr="004A359E">
        <w:rPr>
          <w:rFonts w:ascii="Times New Roman" w:hAnsi="Times New Roman" w:cs="Times New Roman"/>
          <w:b/>
          <w:bCs/>
          <w:sz w:val="28"/>
          <w:szCs w:val="28"/>
        </w:rPr>
        <w:t xml:space="preserve">Средняя ширина </w:t>
      </w:r>
      <w:r w:rsidRPr="004A359E">
        <w:rPr>
          <w:rFonts w:ascii="Times New Roman" w:hAnsi="Times New Roman" w:cs="Times New Roman"/>
          <w:sz w:val="28"/>
          <w:szCs w:val="28"/>
        </w:rPr>
        <w:t>(</w:t>
      </w:r>
      <w:r w:rsidRPr="004A359E">
        <w:rPr>
          <w:rFonts w:ascii="Times New Roman" w:hAnsi="Times New Roman" w:cs="Times New Roman"/>
          <w:i/>
          <w:iCs/>
          <w:sz w:val="28"/>
          <w:szCs w:val="28"/>
        </w:rPr>
        <w:t>B</w:t>
      </w:r>
      <w:r w:rsidRPr="004A359E">
        <w:rPr>
          <w:rFonts w:ascii="Times New Roman" w:hAnsi="Times New Roman" w:cs="Times New Roman"/>
          <w:sz w:val="28"/>
          <w:szCs w:val="28"/>
        </w:rPr>
        <w:t>)– частное от деления площади зеркала озера на его длину.</w:t>
      </w:r>
    </w:p>
    <w:p w:rsidR="004A359E" w:rsidRPr="004A359E" w:rsidRDefault="004A359E" w:rsidP="004A359E">
      <w:pPr>
        <w:jc w:val="both"/>
        <w:rPr>
          <w:rFonts w:ascii="Times New Roman" w:hAnsi="Times New Roman" w:cs="Times New Roman"/>
          <w:sz w:val="28"/>
          <w:szCs w:val="28"/>
        </w:rPr>
      </w:pPr>
      <w:r w:rsidRPr="004A359E">
        <w:rPr>
          <w:rFonts w:ascii="Times New Roman" w:hAnsi="Times New Roman" w:cs="Times New Roman"/>
          <w:b/>
          <w:bCs/>
          <w:sz w:val="28"/>
          <w:szCs w:val="28"/>
        </w:rPr>
        <w:t xml:space="preserve">Максимальная глубина </w:t>
      </w:r>
      <w:r w:rsidRPr="004A359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4A359E">
        <w:rPr>
          <w:rFonts w:ascii="Times New Roman" w:hAnsi="Times New Roman" w:cs="Times New Roman"/>
          <w:i/>
          <w:iCs/>
          <w:sz w:val="28"/>
          <w:szCs w:val="28"/>
        </w:rPr>
        <w:t>hmax</w:t>
      </w:r>
      <w:proofErr w:type="spellEnd"/>
      <w:r w:rsidRPr="004A359E">
        <w:rPr>
          <w:rFonts w:ascii="Times New Roman" w:hAnsi="Times New Roman" w:cs="Times New Roman"/>
          <w:sz w:val="28"/>
          <w:szCs w:val="28"/>
        </w:rPr>
        <w:t xml:space="preserve">) – </w:t>
      </w:r>
      <w:proofErr w:type="gramStart"/>
      <w:r w:rsidRPr="004A359E">
        <w:rPr>
          <w:rFonts w:ascii="Times New Roman" w:hAnsi="Times New Roman" w:cs="Times New Roman"/>
          <w:sz w:val="28"/>
          <w:szCs w:val="28"/>
        </w:rPr>
        <w:t>наибольшая глубина</w:t>
      </w:r>
      <w:proofErr w:type="gramEnd"/>
      <w:r w:rsidRPr="004A359E">
        <w:rPr>
          <w:rFonts w:ascii="Times New Roman" w:hAnsi="Times New Roman" w:cs="Times New Roman"/>
          <w:sz w:val="28"/>
          <w:szCs w:val="28"/>
        </w:rPr>
        <w:t xml:space="preserve"> определенная по журналу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359E">
        <w:rPr>
          <w:rFonts w:ascii="Times New Roman" w:hAnsi="Times New Roman" w:cs="Times New Roman"/>
          <w:sz w:val="28"/>
          <w:szCs w:val="28"/>
        </w:rPr>
        <w:t>промера глубин.</w:t>
      </w:r>
    </w:p>
    <w:p w:rsidR="004A359E" w:rsidRPr="004A359E" w:rsidRDefault="004A359E" w:rsidP="004A359E">
      <w:pPr>
        <w:jc w:val="both"/>
        <w:rPr>
          <w:rFonts w:ascii="Times New Roman" w:hAnsi="Times New Roman" w:cs="Times New Roman"/>
          <w:sz w:val="28"/>
          <w:szCs w:val="28"/>
        </w:rPr>
      </w:pPr>
      <w:r w:rsidRPr="004A359E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Средняя глубина </w:t>
      </w:r>
      <w:r w:rsidRPr="004A359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4A359E">
        <w:rPr>
          <w:rFonts w:ascii="Times New Roman" w:hAnsi="Times New Roman" w:cs="Times New Roman"/>
          <w:i/>
          <w:iCs/>
          <w:sz w:val="28"/>
          <w:szCs w:val="28"/>
        </w:rPr>
        <w:t>hср</w:t>
      </w:r>
      <w:proofErr w:type="spellEnd"/>
      <w:r w:rsidRPr="004A359E">
        <w:rPr>
          <w:rFonts w:ascii="Times New Roman" w:hAnsi="Times New Roman" w:cs="Times New Roman"/>
          <w:sz w:val="28"/>
          <w:szCs w:val="28"/>
        </w:rPr>
        <w:t>) – частное от деления объема озера на площадь зеркала.</w:t>
      </w:r>
    </w:p>
    <w:p w:rsidR="004A359E" w:rsidRPr="004A359E" w:rsidRDefault="004A359E" w:rsidP="004A359E">
      <w:pPr>
        <w:jc w:val="both"/>
        <w:rPr>
          <w:rFonts w:ascii="Times New Roman" w:hAnsi="Times New Roman" w:cs="Times New Roman"/>
          <w:sz w:val="28"/>
          <w:szCs w:val="28"/>
        </w:rPr>
      </w:pPr>
      <w:r w:rsidRPr="004A359E">
        <w:rPr>
          <w:rFonts w:ascii="Times New Roman" w:hAnsi="Times New Roman" w:cs="Times New Roman"/>
          <w:b/>
          <w:bCs/>
          <w:sz w:val="28"/>
          <w:szCs w:val="28"/>
        </w:rPr>
        <w:t xml:space="preserve">Длина береговой линии </w:t>
      </w:r>
      <w:r w:rsidRPr="004A359E">
        <w:rPr>
          <w:rFonts w:ascii="Times New Roman" w:hAnsi="Times New Roman" w:cs="Times New Roman"/>
          <w:sz w:val="28"/>
          <w:szCs w:val="28"/>
        </w:rPr>
        <w:t>(</w:t>
      </w:r>
      <w:r w:rsidRPr="004A359E">
        <w:rPr>
          <w:rFonts w:ascii="Times New Roman" w:hAnsi="Times New Roman" w:cs="Times New Roman"/>
          <w:i/>
          <w:iCs/>
          <w:sz w:val="28"/>
          <w:szCs w:val="28"/>
        </w:rPr>
        <w:t>L</w:t>
      </w:r>
      <w:r w:rsidRPr="004A359E">
        <w:rPr>
          <w:rFonts w:ascii="Times New Roman" w:hAnsi="Times New Roman" w:cs="Times New Roman"/>
          <w:sz w:val="28"/>
          <w:szCs w:val="28"/>
        </w:rPr>
        <w:t>) измеряется по нулевой изобате.</w:t>
      </w:r>
    </w:p>
    <w:p w:rsidR="004A359E" w:rsidRPr="004A359E" w:rsidRDefault="004A359E" w:rsidP="004A359E">
      <w:pPr>
        <w:jc w:val="both"/>
        <w:rPr>
          <w:rFonts w:ascii="Times New Roman" w:hAnsi="Times New Roman" w:cs="Times New Roman"/>
          <w:sz w:val="28"/>
          <w:szCs w:val="28"/>
        </w:rPr>
      </w:pPr>
      <w:r w:rsidRPr="004A359E">
        <w:rPr>
          <w:rFonts w:ascii="Times New Roman" w:hAnsi="Times New Roman" w:cs="Times New Roman"/>
          <w:b/>
          <w:bCs/>
          <w:sz w:val="28"/>
          <w:szCs w:val="28"/>
        </w:rPr>
        <w:t xml:space="preserve">Изрезанность береговой линии </w:t>
      </w:r>
      <w:r w:rsidRPr="004A359E">
        <w:rPr>
          <w:rFonts w:ascii="Times New Roman" w:hAnsi="Times New Roman" w:cs="Times New Roman"/>
          <w:sz w:val="28"/>
          <w:szCs w:val="28"/>
        </w:rPr>
        <w:t>(</w:t>
      </w:r>
      <w:r w:rsidRPr="004A359E">
        <w:rPr>
          <w:rFonts w:ascii="Times New Roman" w:hAnsi="Times New Roman" w:cs="Times New Roman"/>
          <w:i/>
          <w:iCs/>
          <w:sz w:val="28"/>
          <w:szCs w:val="28"/>
        </w:rPr>
        <w:t>k</w:t>
      </w:r>
      <w:r w:rsidRPr="004A359E">
        <w:rPr>
          <w:rFonts w:ascii="Times New Roman" w:hAnsi="Times New Roman" w:cs="Times New Roman"/>
          <w:sz w:val="28"/>
          <w:szCs w:val="28"/>
        </w:rPr>
        <w:t>) определяется путем сравнения с длиной</w:t>
      </w:r>
    </w:p>
    <w:p w:rsidR="004A359E" w:rsidRDefault="004A359E" w:rsidP="004A359E">
      <w:pPr>
        <w:jc w:val="both"/>
        <w:rPr>
          <w:rFonts w:ascii="Times New Roman" w:hAnsi="Times New Roman" w:cs="Times New Roman"/>
          <w:sz w:val="28"/>
          <w:szCs w:val="28"/>
        </w:rPr>
      </w:pPr>
      <w:r w:rsidRPr="004A359E">
        <w:rPr>
          <w:rFonts w:ascii="Times New Roman" w:hAnsi="Times New Roman" w:cs="Times New Roman"/>
          <w:sz w:val="28"/>
          <w:szCs w:val="28"/>
        </w:rPr>
        <w:t>окружности круга, равновеликого по площади, согласно формуле:</w:t>
      </w:r>
    </w:p>
    <w:p w:rsidR="005D3AE8" w:rsidRPr="004A359E" w:rsidRDefault="004A359E" w:rsidP="004A35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43025" cy="7429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3AE8" w:rsidRPr="004A35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34E"/>
    <w:rsid w:val="002B0455"/>
    <w:rsid w:val="00361C05"/>
    <w:rsid w:val="004A359E"/>
    <w:rsid w:val="005D3AE8"/>
    <w:rsid w:val="00C3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644F4C-612D-44C3-BF4A-29D326462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3A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1</cp:revision>
  <dcterms:created xsi:type="dcterms:W3CDTF">2021-12-03T07:33:00Z</dcterms:created>
  <dcterms:modified xsi:type="dcterms:W3CDTF">2021-12-03T08:19:00Z</dcterms:modified>
</cp:coreProperties>
</file>